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453D94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bookmarkStart w:id="10" w:name="_GoBack"/>
      <w:bookmarkEnd w:id="10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A07265">
        <w:rPr>
          <w:rFonts w:cs="Arial"/>
          <w:b/>
          <w:bCs/>
          <w:color w:val="6C9842"/>
          <w:sz w:val="32"/>
          <w:szCs w:val="32"/>
        </w:rPr>
        <w:t>Anpassungsmaßnahme - Agroforst</w:t>
      </w:r>
    </w:p>
    <w:p w:rsidR="003A2471" w:rsidRPr="003410B7" w:rsidRDefault="003A2471" w:rsidP="003410B7">
      <w:pPr>
        <w:rPr>
          <w:rFonts w:cs="Arial"/>
          <w:b/>
          <w:bCs/>
          <w:sz w:val="22"/>
        </w:rPr>
      </w:pPr>
      <w:bookmarkStart w:id="11" w:name="_Toc346283338"/>
      <w:bookmarkStart w:id="12" w:name="_Toc346283507"/>
      <w:bookmarkStart w:id="13" w:name="_Toc348428101"/>
      <w:bookmarkStart w:id="14" w:name="_Toc348428155"/>
      <w:bookmarkEnd w:id="4"/>
      <w:bookmarkEnd w:id="5"/>
      <w:bookmarkEnd w:id="6"/>
      <w:bookmarkEnd w:id="7"/>
      <w:r w:rsidRPr="003410B7">
        <w:rPr>
          <w:rFonts w:cs="Arial"/>
          <w:b/>
          <w:bCs/>
          <w:sz w:val="22"/>
        </w:rPr>
        <w:t>Aufgabe 1</w:t>
      </w:r>
    </w:p>
    <w:p w:rsidR="00A07265" w:rsidRPr="003410B7" w:rsidRDefault="00A07265" w:rsidP="00A07265">
      <w:pPr>
        <w:rPr>
          <w:rFonts w:cs="Arial"/>
          <w:sz w:val="22"/>
        </w:rPr>
      </w:pPr>
      <w:r w:rsidRPr="003410B7">
        <w:rPr>
          <w:rFonts w:cs="Arial"/>
          <w:b/>
          <w:bCs/>
          <w:sz w:val="22"/>
        </w:rPr>
        <w:t>Berechnen Sie die Wirtschaftlichkeit von Agroforst im Vergleich zu Ihren (konventionell) angebauten Ackerkulturen mit Hilfe des Agroforstrechners und stellen Sie die Ergebnisse Ihren Mitschüler*innen vor.</w:t>
      </w:r>
    </w:p>
    <w:p w:rsidR="00A07265" w:rsidRPr="003410B7" w:rsidRDefault="00A07265" w:rsidP="00A07265">
      <w:pPr>
        <w:rPr>
          <w:rFonts w:cs="Arial"/>
          <w:sz w:val="22"/>
        </w:rPr>
      </w:pPr>
      <w:r w:rsidRPr="003410B7">
        <w:rPr>
          <w:rFonts w:cs="Arial"/>
          <w:sz w:val="22"/>
        </w:rPr>
        <w:t>Verwenden Sie, wenn möglich, betriebseigene Daten. Falls dies nicht möglich ist, greifen Sie auf die voreingestellten Daten zurück.</w:t>
      </w:r>
    </w:p>
    <w:p w:rsidR="00A07265" w:rsidRPr="003410B7" w:rsidRDefault="00A07265" w:rsidP="00A07265">
      <w:pPr>
        <w:rPr>
          <w:rFonts w:cs="Arial"/>
          <w:sz w:val="22"/>
        </w:rPr>
      </w:pPr>
      <w:proofErr w:type="spellStart"/>
      <w:r w:rsidRPr="003410B7">
        <w:rPr>
          <w:rFonts w:cs="Arial"/>
          <w:sz w:val="22"/>
        </w:rPr>
        <w:t>Agrarforstsrechner</w:t>
      </w:r>
      <w:proofErr w:type="spellEnd"/>
      <w:r w:rsidRPr="003410B7">
        <w:rPr>
          <w:rFonts w:cs="Arial"/>
          <w:sz w:val="22"/>
        </w:rPr>
        <w:t xml:space="preserve">: </w:t>
      </w:r>
      <w:hyperlink r:id="rId8" w:history="1">
        <w:r w:rsidRPr="003410B7">
          <w:rPr>
            <w:rStyle w:val="Hyperlink"/>
            <w:rFonts w:cs="Arial"/>
            <w:sz w:val="22"/>
          </w:rPr>
          <w:t>https://agroforst-info.de/agroforstrechner/</w:t>
        </w:r>
      </w:hyperlink>
    </w:p>
    <w:p w:rsidR="00A07265" w:rsidRPr="003410B7" w:rsidRDefault="00A07265" w:rsidP="00A07265">
      <w:pPr>
        <w:rPr>
          <w:rFonts w:cs="Arial"/>
          <w:sz w:val="22"/>
        </w:rPr>
      </w:pPr>
    </w:p>
    <w:p w:rsidR="003A2471" w:rsidRPr="003410B7" w:rsidRDefault="003A2471" w:rsidP="003A2471">
      <w:pPr>
        <w:rPr>
          <w:rFonts w:cs="Arial"/>
          <w:sz w:val="22"/>
        </w:rPr>
      </w:pPr>
      <w:r w:rsidRPr="003410B7">
        <w:rPr>
          <w:rFonts w:cs="Arial"/>
          <w:b/>
          <w:bCs/>
          <w:sz w:val="22"/>
        </w:rPr>
        <w:t>Ergebnis</w:t>
      </w:r>
      <w:r w:rsidRPr="003410B7">
        <w:rPr>
          <w:rFonts w:cs="Arial"/>
          <w:sz w:val="22"/>
        </w:rPr>
        <w:t xml:space="preserve">: </w:t>
      </w:r>
    </w:p>
    <w:p w:rsidR="003410B7" w:rsidRDefault="003410B7" w:rsidP="003A2471"/>
    <w:p w:rsidR="003410B7" w:rsidRDefault="003410B7">
      <w:pPr>
        <w:spacing w:before="0" w:after="160" w:line="259" w:lineRule="auto"/>
      </w:pPr>
      <w:r>
        <w:br w:type="page"/>
      </w:r>
    </w:p>
    <w:p w:rsidR="003410B7" w:rsidRPr="00453D94" w:rsidRDefault="003410B7" w:rsidP="003410B7">
      <w:pPr>
        <w:jc w:val="center"/>
        <w:rPr>
          <w:rFonts w:cs="Arial"/>
        </w:rPr>
      </w:pPr>
      <w:r w:rsidRPr="00453D94">
        <w:rPr>
          <w:rFonts w:cs="Arial"/>
          <w:noProof/>
          <w:lang w:eastAsia="de-DE"/>
        </w:rPr>
        <w:lastRenderedPageBreak/>
        <w:drawing>
          <wp:anchor distT="0" distB="0" distL="114300" distR="114300" simplePos="0" relativeHeight="251757568" behindDoc="0" locked="0" layoutInCell="1" allowOverlap="1" wp14:anchorId="5272CC87" wp14:editId="191D445E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1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bCs/>
          <w:color w:val="6C9842"/>
          <w:sz w:val="32"/>
          <w:szCs w:val="32"/>
        </w:rPr>
        <w:t>Anpassungsmaßnahme - Agroforst</w:t>
      </w:r>
    </w:p>
    <w:p w:rsidR="003410B7" w:rsidRDefault="003410B7" w:rsidP="003410B7">
      <w:pPr>
        <w:rPr>
          <w:b/>
          <w:sz w:val="22"/>
        </w:rPr>
      </w:pPr>
    </w:p>
    <w:p w:rsidR="003410B7" w:rsidRPr="003410B7" w:rsidRDefault="003410B7" w:rsidP="003410B7">
      <w:pPr>
        <w:rPr>
          <w:b/>
          <w:sz w:val="22"/>
        </w:rPr>
      </w:pPr>
      <w:r w:rsidRPr="003410B7">
        <w:rPr>
          <w:b/>
          <w:sz w:val="22"/>
        </w:rPr>
        <w:t xml:space="preserve">Aufgabe 2: </w:t>
      </w:r>
    </w:p>
    <w:p w:rsidR="003410B7" w:rsidRPr="003410B7" w:rsidRDefault="003410B7" w:rsidP="003410B7">
      <w:pPr>
        <w:rPr>
          <w:sz w:val="22"/>
        </w:rPr>
      </w:pPr>
      <w:r w:rsidRPr="003410B7">
        <w:rPr>
          <w:sz w:val="22"/>
        </w:rPr>
        <w:t xml:space="preserve">Sie planen, versuchsweise eine Ihrer Getreideflächen (5 ha) mit Bäumen zu bepflanzen. </w:t>
      </w:r>
    </w:p>
    <w:p w:rsidR="003410B7" w:rsidRPr="003410B7" w:rsidRDefault="003410B7" w:rsidP="003410B7">
      <w:pPr>
        <w:rPr>
          <w:sz w:val="22"/>
        </w:rPr>
      </w:pPr>
      <w:r w:rsidRPr="003410B7">
        <w:rPr>
          <w:b/>
          <w:bCs/>
          <w:i/>
          <w:iCs/>
          <w:sz w:val="22"/>
        </w:rPr>
        <w:t xml:space="preserve">Stellen Sie ein Konzept auf, wie Sie die Agroforstbäume auf dieser Fläche etablieren wollen (Anordnung/Ausrichtung). </w:t>
      </w:r>
      <w:r w:rsidRPr="003410B7">
        <w:rPr>
          <w:sz w:val="22"/>
        </w:rPr>
        <w:t>Welche Punkte müssen Sie hierbei berücksichtigen?</w:t>
      </w:r>
    </w:p>
    <w:p w:rsidR="003410B7" w:rsidRPr="003410B7" w:rsidRDefault="003410B7" w:rsidP="003410B7">
      <w:pPr>
        <w:rPr>
          <w:sz w:val="22"/>
        </w:rPr>
      </w:pPr>
      <w:r w:rsidRPr="003410B7">
        <w:rPr>
          <w:b/>
          <w:bCs/>
          <w:i/>
          <w:iCs/>
          <w:sz w:val="22"/>
        </w:rPr>
        <w:t>Nutzen Sie dazu die Agroforst-App als Hilfestellung (Menüpunkt: „Agroforst erleben“):</w:t>
      </w:r>
    </w:p>
    <w:p w:rsidR="00000000" w:rsidRPr="003410B7" w:rsidRDefault="00A675F1" w:rsidP="003410B7">
      <w:pPr>
        <w:numPr>
          <w:ilvl w:val="0"/>
          <w:numId w:val="12"/>
        </w:numPr>
        <w:rPr>
          <w:sz w:val="22"/>
        </w:rPr>
      </w:pPr>
      <w:r w:rsidRPr="003410B7">
        <w:rPr>
          <w:sz w:val="22"/>
        </w:rPr>
        <w:t xml:space="preserve">Android: </w:t>
      </w:r>
      <w:hyperlink r:id="rId9" w:history="1">
        <w:r w:rsidRPr="003410B7">
          <w:rPr>
            <w:rStyle w:val="Hyperlink"/>
            <w:sz w:val="22"/>
          </w:rPr>
          <w:t>Google playstore-Link &gt;</w:t>
        </w:r>
      </w:hyperlink>
    </w:p>
    <w:p w:rsidR="00000000" w:rsidRPr="003410B7" w:rsidRDefault="00A675F1" w:rsidP="003410B7">
      <w:pPr>
        <w:numPr>
          <w:ilvl w:val="0"/>
          <w:numId w:val="12"/>
        </w:numPr>
        <w:rPr>
          <w:sz w:val="22"/>
        </w:rPr>
      </w:pPr>
      <w:r w:rsidRPr="003410B7">
        <w:rPr>
          <w:sz w:val="22"/>
        </w:rPr>
        <w:t xml:space="preserve">Apple iOS: Zum Installieren, diesen Link auf iPhone oder iPad anklicken; </w:t>
      </w:r>
      <w:hyperlink r:id="rId10" w:history="1">
        <w:r w:rsidRPr="003410B7">
          <w:rPr>
            <w:rStyle w:val="Hyperlink"/>
            <w:sz w:val="22"/>
          </w:rPr>
          <w:t>App-Store &gt;</w:t>
        </w:r>
      </w:hyperlink>
    </w:p>
    <w:p w:rsidR="003410B7" w:rsidRDefault="003410B7" w:rsidP="003A2471"/>
    <w:p w:rsidR="003410B7" w:rsidRDefault="003410B7" w:rsidP="003A2471"/>
    <w:p w:rsidR="003A2471" w:rsidRPr="003410B7" w:rsidRDefault="003410B7" w:rsidP="003A2471">
      <w:pPr>
        <w:rPr>
          <w:b/>
          <w:sz w:val="22"/>
        </w:rPr>
      </w:pPr>
      <w:r w:rsidRPr="003410B7">
        <w:rPr>
          <w:b/>
          <w:sz w:val="22"/>
        </w:rPr>
        <w:t xml:space="preserve">Ergebnis: </w:t>
      </w: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bookmarkEnd w:id="8"/>
    <w:bookmarkEnd w:id="9"/>
    <w:bookmarkEnd w:id="11"/>
    <w:bookmarkEnd w:id="12"/>
    <w:bookmarkEnd w:id="13"/>
    <w:bookmarkEnd w:id="14"/>
    <w:p w:rsidR="003A2471" w:rsidRPr="00A675F1" w:rsidRDefault="003A2471" w:rsidP="00A675F1">
      <w:pPr>
        <w:spacing w:before="0" w:after="160" w:line="259" w:lineRule="auto"/>
        <w:rPr>
          <w:rFonts w:ascii="Calibri" w:hAnsi="Calibri" w:cs="Calibri"/>
          <w:sz w:val="24"/>
          <w:szCs w:val="24"/>
        </w:rPr>
      </w:pPr>
    </w:p>
    <w:sectPr w:rsidR="003A2471" w:rsidRPr="00A675F1" w:rsidSect="003A2471">
      <w:headerReference w:type="default" r:id="rId11"/>
      <w:footerReference w:type="default" r:id="rId12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265" w:rsidRDefault="00A07265" w:rsidP="00DC2C87">
      <w:pPr>
        <w:spacing w:before="0" w:after="0"/>
      </w:pPr>
      <w:r>
        <w:separator/>
      </w:r>
    </w:p>
  </w:endnote>
  <w:endnote w:type="continuationSeparator" w:id="0">
    <w:p w:rsidR="00A07265" w:rsidRDefault="00A07265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A675F1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2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265" w:rsidRDefault="00A07265" w:rsidP="00DC2C87">
      <w:pPr>
        <w:spacing w:before="0" w:after="0"/>
      </w:pPr>
      <w:r>
        <w:separator/>
      </w:r>
    </w:p>
  </w:footnote>
  <w:footnote w:type="continuationSeparator" w:id="0">
    <w:p w:rsidR="00A07265" w:rsidRDefault="00A07265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A07265">
                            <w:rPr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A07265">
                      <w:rPr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A2C124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00590B"/>
    <w:multiLevelType w:val="hybridMultilevel"/>
    <w:tmpl w:val="8EFA7100"/>
    <w:lvl w:ilvl="0" w:tplc="753C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380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C2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AD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69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321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6C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9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0C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265"/>
    <w:rsid w:val="00015C4D"/>
    <w:rsid w:val="000255FC"/>
    <w:rsid w:val="00027348"/>
    <w:rsid w:val="000349DD"/>
    <w:rsid w:val="000720DF"/>
    <w:rsid w:val="00085ED6"/>
    <w:rsid w:val="0010026F"/>
    <w:rsid w:val="001F7E9E"/>
    <w:rsid w:val="00201601"/>
    <w:rsid w:val="002022D3"/>
    <w:rsid w:val="002457A3"/>
    <w:rsid w:val="00263FB9"/>
    <w:rsid w:val="003410B7"/>
    <w:rsid w:val="003531E3"/>
    <w:rsid w:val="00382446"/>
    <w:rsid w:val="003A2471"/>
    <w:rsid w:val="003A44FC"/>
    <w:rsid w:val="003A49E7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817F5"/>
    <w:rsid w:val="008D7D60"/>
    <w:rsid w:val="009C10BF"/>
    <w:rsid w:val="00A01F9A"/>
    <w:rsid w:val="00A07265"/>
    <w:rsid w:val="00A675F1"/>
    <w:rsid w:val="00B0495D"/>
    <w:rsid w:val="00B121B1"/>
    <w:rsid w:val="00BD0BC2"/>
    <w:rsid w:val="00BE419A"/>
    <w:rsid w:val="00C4163D"/>
    <w:rsid w:val="00C43F54"/>
    <w:rsid w:val="00C77536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937034"/>
  <w15:chartTrackingRefBased/>
  <w15:docId w15:val="{41BE6453-BCE7-4C23-ABF1-3C605866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41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3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55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roforst-info.de/agroforstrechner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itunes.apple.com/us/app/agroforst-app/id1284733753?l=de&amp;ls=1&amp;mt=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y.google.com/store/apps/details?id=org.binarypark.AgroforstAPP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Sabine Sommer</cp:lastModifiedBy>
  <cp:revision>2</cp:revision>
  <dcterms:created xsi:type="dcterms:W3CDTF">2020-11-12T13:26:00Z</dcterms:created>
  <dcterms:modified xsi:type="dcterms:W3CDTF">2021-10-18T07:51:00Z</dcterms:modified>
</cp:coreProperties>
</file>