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CE0" w:rsidRDefault="003C7372" w:rsidP="00C4163D">
      <w:pPr>
        <w:jc w:val="center"/>
        <w:rPr>
          <w:rFonts w:cs="Arial"/>
          <w:b/>
          <w:bCs/>
          <w:sz w:val="32"/>
          <w:szCs w:val="32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bookmarkStart w:id="10" w:name="_GoBack"/>
      <w:bookmarkEnd w:id="10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552CE0">
        <w:rPr>
          <w:rFonts w:cs="Arial"/>
          <w:b/>
          <w:bCs/>
          <w:color w:val="6C9842"/>
          <w:sz w:val="32"/>
          <w:szCs w:val="32"/>
        </w:rPr>
        <w:t>Pflanzenphy</w:t>
      </w:r>
      <w:r w:rsidR="00552CE0" w:rsidRPr="00552CE0">
        <w:rPr>
          <w:rFonts w:cs="Arial"/>
          <w:b/>
          <w:bCs/>
          <w:color w:val="6C9842"/>
          <w:sz w:val="32"/>
          <w:szCs w:val="32"/>
        </w:rPr>
        <w:t xml:space="preserve">siologie </w:t>
      </w:r>
      <w:r w:rsidR="00552CE0" w:rsidRPr="00453D94">
        <w:rPr>
          <w:rFonts w:cs="Arial"/>
          <w:b/>
          <w:bCs/>
          <w:sz w:val="32"/>
          <w:szCs w:val="32"/>
        </w:rPr>
        <w:t>│</w:t>
      </w:r>
    </w:p>
    <w:p w:rsidR="00453D94" w:rsidRPr="00453D94" w:rsidRDefault="0069018C" w:rsidP="00C4163D">
      <w:pPr>
        <w:jc w:val="center"/>
        <w:rPr>
          <w:rFonts w:cs="Arial"/>
        </w:rPr>
      </w:pPr>
      <w:r>
        <w:rPr>
          <w:rFonts w:cs="Arial"/>
          <w:b/>
          <w:bCs/>
          <w:color w:val="6C9842"/>
          <w:sz w:val="32"/>
          <w:szCs w:val="32"/>
        </w:rPr>
        <w:t>Bedeutung i</w:t>
      </w:r>
      <w:r w:rsidR="00D26D80">
        <w:rPr>
          <w:rFonts w:cs="Arial"/>
          <w:b/>
          <w:bCs/>
          <w:color w:val="6C9842"/>
          <w:sz w:val="32"/>
          <w:szCs w:val="32"/>
        </w:rPr>
        <w:t>n Zeiten</w:t>
      </w:r>
      <w:r>
        <w:rPr>
          <w:rFonts w:cs="Arial"/>
          <w:b/>
          <w:bCs/>
          <w:color w:val="6C9842"/>
          <w:sz w:val="32"/>
          <w:szCs w:val="32"/>
        </w:rPr>
        <w:t xml:space="preserve"> des</w:t>
      </w:r>
      <w:r w:rsidR="002A0B15">
        <w:rPr>
          <w:rFonts w:cs="Arial"/>
          <w:b/>
          <w:bCs/>
          <w:color w:val="6C9842"/>
          <w:sz w:val="32"/>
          <w:szCs w:val="32"/>
        </w:rPr>
        <w:t xml:space="preserve"> Klimawandel</w:t>
      </w:r>
      <w:r>
        <w:rPr>
          <w:rFonts w:cs="Arial"/>
          <w:b/>
          <w:bCs/>
          <w:color w:val="6C9842"/>
          <w:sz w:val="32"/>
          <w:szCs w:val="32"/>
        </w:rPr>
        <w:t>s</w:t>
      </w:r>
    </w:p>
    <w:p w:rsidR="00552CE0" w:rsidRDefault="00552CE0" w:rsidP="003A2471">
      <w:pPr>
        <w:rPr>
          <w:rFonts w:cs="Arial"/>
          <w:b/>
          <w:bCs/>
          <w:sz w:val="24"/>
          <w:szCs w:val="24"/>
        </w:rPr>
      </w:pPr>
      <w:bookmarkStart w:id="11" w:name="_Toc346283338"/>
      <w:bookmarkStart w:id="12" w:name="_Toc346283507"/>
      <w:bookmarkStart w:id="13" w:name="_Toc348428101"/>
      <w:bookmarkStart w:id="14" w:name="_Toc348428155"/>
      <w:bookmarkEnd w:id="4"/>
      <w:bookmarkEnd w:id="5"/>
      <w:bookmarkEnd w:id="6"/>
      <w:bookmarkEnd w:id="7"/>
    </w:p>
    <w:p w:rsidR="003E5199" w:rsidRDefault="003E5199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Unserer Kulturarten durchlaufen von der Aussaat bis zur Ernte verschiedene Entwic</w:t>
      </w:r>
      <w:r w:rsidR="0010122F">
        <w:rPr>
          <w:rFonts w:cs="Arial"/>
          <w:bCs/>
          <w:sz w:val="24"/>
          <w:szCs w:val="24"/>
        </w:rPr>
        <w:t>k</w:t>
      </w:r>
      <w:r w:rsidR="002500A8">
        <w:rPr>
          <w:rFonts w:cs="Arial"/>
          <w:bCs/>
          <w:sz w:val="24"/>
          <w:szCs w:val="24"/>
        </w:rPr>
        <w:softHyphen/>
      </w:r>
      <w:r w:rsidR="0010122F">
        <w:rPr>
          <w:rFonts w:cs="Arial"/>
          <w:bCs/>
          <w:sz w:val="24"/>
          <w:szCs w:val="24"/>
        </w:rPr>
        <w:t>lungsstadien. Agroklimatische Indika</w:t>
      </w:r>
      <w:r>
        <w:rPr>
          <w:rFonts w:cs="Arial"/>
          <w:bCs/>
          <w:sz w:val="24"/>
          <w:szCs w:val="24"/>
        </w:rPr>
        <w:t>toren können in besonders sensiblen Phasen Wachstum, Entwicklung und Ertragsbildung nachhaltig beeinflussen.</w:t>
      </w:r>
    </w:p>
    <w:p w:rsidR="003E5199" w:rsidRDefault="003E5199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Zu</w:t>
      </w:r>
      <w:r w:rsidR="00C07B94">
        <w:rPr>
          <w:rFonts w:cs="Arial"/>
          <w:bCs/>
          <w:sz w:val="24"/>
          <w:szCs w:val="24"/>
        </w:rPr>
        <w:t xml:space="preserve"> den agroklimatischen </w:t>
      </w:r>
      <w:r w:rsidR="0010122F">
        <w:rPr>
          <w:rFonts w:cs="Arial"/>
          <w:bCs/>
          <w:sz w:val="24"/>
          <w:szCs w:val="24"/>
        </w:rPr>
        <w:t>Indikatoren</w:t>
      </w:r>
      <w:r w:rsidR="00C07B94">
        <w:rPr>
          <w:rFonts w:cs="Arial"/>
          <w:bCs/>
          <w:sz w:val="24"/>
          <w:szCs w:val="24"/>
        </w:rPr>
        <w:t xml:space="preserve"> (ACI = </w:t>
      </w:r>
      <w:proofErr w:type="spellStart"/>
      <w:r w:rsidR="00C07B94">
        <w:rPr>
          <w:rFonts w:cs="Arial"/>
          <w:bCs/>
          <w:sz w:val="24"/>
          <w:szCs w:val="24"/>
        </w:rPr>
        <w:t>agro</w:t>
      </w:r>
      <w:proofErr w:type="spellEnd"/>
      <w:r w:rsidR="00C07B94">
        <w:rPr>
          <w:rFonts w:cs="Arial"/>
          <w:bCs/>
          <w:sz w:val="24"/>
          <w:szCs w:val="24"/>
        </w:rPr>
        <w:t xml:space="preserve"> </w:t>
      </w:r>
      <w:proofErr w:type="spellStart"/>
      <w:r w:rsidR="00C07B94">
        <w:rPr>
          <w:rFonts w:cs="Arial"/>
          <w:bCs/>
          <w:sz w:val="24"/>
          <w:szCs w:val="24"/>
        </w:rPr>
        <w:t>climatical</w:t>
      </w:r>
      <w:proofErr w:type="spellEnd"/>
      <w:r w:rsidR="00C07B94">
        <w:rPr>
          <w:rFonts w:cs="Arial"/>
          <w:bCs/>
          <w:sz w:val="24"/>
          <w:szCs w:val="24"/>
        </w:rPr>
        <w:t xml:space="preserve"> </w:t>
      </w:r>
      <w:proofErr w:type="spellStart"/>
      <w:r w:rsidR="00C07B94">
        <w:rPr>
          <w:rFonts w:cs="Arial"/>
          <w:bCs/>
          <w:sz w:val="24"/>
          <w:szCs w:val="24"/>
        </w:rPr>
        <w:t>indicator</w:t>
      </w:r>
      <w:proofErr w:type="spellEnd"/>
      <w:r w:rsidR="00C07B94">
        <w:rPr>
          <w:rFonts w:cs="Arial"/>
          <w:bCs/>
          <w:sz w:val="24"/>
          <w:szCs w:val="24"/>
        </w:rPr>
        <w:t xml:space="preserve">) </w:t>
      </w:r>
      <w:r>
        <w:rPr>
          <w:rFonts w:cs="Arial"/>
          <w:bCs/>
          <w:sz w:val="24"/>
          <w:szCs w:val="24"/>
        </w:rPr>
        <w:t>zählen: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 xml:space="preserve">Trockenheit – vor allem in Kombination mit hohen Temperaturen 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Extreme Nässe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Hitze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(Spät-)Frost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Starkniederschläge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Hagel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Strahlung</w:t>
      </w:r>
    </w:p>
    <w:p w:rsidR="00C07B94" w:rsidRDefault="00C07B94" w:rsidP="003A2471">
      <w:pPr>
        <w:rPr>
          <w:rFonts w:cs="Arial"/>
          <w:b/>
          <w:bCs/>
          <w:sz w:val="24"/>
          <w:szCs w:val="24"/>
        </w:rPr>
      </w:pPr>
    </w:p>
    <w:p w:rsidR="00C07B94" w:rsidRPr="00C07B94" w:rsidRDefault="00C07B94" w:rsidP="003A2471">
      <w:pPr>
        <w:rPr>
          <w:rFonts w:cs="Arial"/>
          <w:b/>
          <w:bCs/>
          <w:sz w:val="24"/>
          <w:szCs w:val="24"/>
        </w:rPr>
      </w:pPr>
      <w:r w:rsidRPr="00C07B94">
        <w:rPr>
          <w:rFonts w:cs="Arial"/>
          <w:b/>
          <w:bCs/>
          <w:sz w:val="24"/>
          <w:szCs w:val="24"/>
        </w:rPr>
        <w:t>Aufgabe 1</w:t>
      </w:r>
    </w:p>
    <w:p w:rsidR="003E5199" w:rsidRDefault="00C07B94" w:rsidP="003A2471">
      <w:p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>Welche ACIs sind für folgende Kulturen besonders relevant?</w:t>
      </w:r>
      <w:r w:rsidRPr="00C07B94">
        <w:rPr>
          <w:rFonts w:cs="Arial"/>
          <w:bCs/>
          <w:sz w:val="24"/>
          <w:szCs w:val="24"/>
        </w:rPr>
        <w:br/>
        <w:t>Wann reagieren die einzelnen Kulturen besonders empfindlich?</w:t>
      </w:r>
    </w:p>
    <w:p w:rsidR="00D76D65" w:rsidRPr="00C07B94" w:rsidRDefault="007D2372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>Winterweizen</w:t>
      </w:r>
    </w:p>
    <w:p w:rsidR="00D76D65" w:rsidRPr="00C07B94" w:rsidRDefault="007D2372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>Mais</w:t>
      </w:r>
    </w:p>
    <w:p w:rsidR="00D76D65" w:rsidRPr="00C07B94" w:rsidRDefault="007D2372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>Kartoffeln</w:t>
      </w:r>
    </w:p>
    <w:p w:rsidR="00D76D65" w:rsidRPr="00C07B94" w:rsidRDefault="007D2372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>Zuckerrüben</w:t>
      </w:r>
    </w:p>
    <w:p w:rsidR="00D76D65" w:rsidRPr="00C07B94" w:rsidRDefault="007D2372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>Ackerbohne</w:t>
      </w:r>
    </w:p>
    <w:p w:rsidR="00D76D65" w:rsidRPr="00C07B94" w:rsidRDefault="007D2372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 xml:space="preserve">Grünland / </w:t>
      </w:r>
      <w:proofErr w:type="spellStart"/>
      <w:r w:rsidRPr="00C07B94">
        <w:rPr>
          <w:rFonts w:cs="Arial"/>
          <w:bCs/>
          <w:sz w:val="24"/>
          <w:szCs w:val="24"/>
        </w:rPr>
        <w:t>Grasansaat</w:t>
      </w:r>
      <w:proofErr w:type="spellEnd"/>
    </w:p>
    <w:p w:rsidR="00C07B94" w:rsidRPr="003E5199" w:rsidRDefault="00C07B94" w:rsidP="003A2471">
      <w:p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 xml:space="preserve">Welche Erfahrungen haben Sie in Ihrem Betrieb </w:t>
      </w:r>
      <w:r>
        <w:rPr>
          <w:rFonts w:cs="Arial"/>
          <w:bCs/>
          <w:sz w:val="24"/>
          <w:szCs w:val="24"/>
        </w:rPr>
        <w:t xml:space="preserve">mit ACIs in den letzten Jahren </w:t>
      </w:r>
      <w:r w:rsidRPr="00C07B94">
        <w:rPr>
          <w:rFonts w:cs="Arial"/>
          <w:bCs/>
          <w:sz w:val="24"/>
          <w:szCs w:val="24"/>
        </w:rPr>
        <w:t>ge</w:t>
      </w:r>
      <w:r w:rsidR="002500A8">
        <w:rPr>
          <w:rFonts w:cs="Arial"/>
          <w:bCs/>
          <w:sz w:val="24"/>
          <w:szCs w:val="24"/>
        </w:rPr>
        <w:softHyphen/>
      </w:r>
      <w:r w:rsidRPr="00C07B94">
        <w:rPr>
          <w:rFonts w:cs="Arial"/>
          <w:bCs/>
          <w:sz w:val="24"/>
          <w:szCs w:val="24"/>
        </w:rPr>
        <w:t>macht?</w:t>
      </w:r>
    </w:p>
    <w:p w:rsidR="0069018C" w:rsidRDefault="0069018C" w:rsidP="003A2471">
      <w:pPr>
        <w:rPr>
          <w:rFonts w:cs="Arial"/>
          <w:b/>
          <w:bCs/>
          <w:sz w:val="24"/>
          <w:szCs w:val="24"/>
        </w:rPr>
      </w:pPr>
    </w:p>
    <w:p w:rsidR="00C07B94" w:rsidRDefault="00C07B94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</w:p>
    <w:p w:rsidR="0069018C" w:rsidRPr="00552CE0" w:rsidRDefault="00C07B94" w:rsidP="003A2471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lastRenderedPageBreak/>
        <w:t>Aufgabe 2:</w:t>
      </w:r>
    </w:p>
    <w:p w:rsidR="00552CE0" w:rsidRPr="00413D9E" w:rsidRDefault="00552CE0" w:rsidP="003A2471">
      <w:pPr>
        <w:rPr>
          <w:rFonts w:cs="Arial"/>
          <w:b/>
          <w:bCs/>
          <w:sz w:val="24"/>
          <w:szCs w:val="24"/>
        </w:rPr>
      </w:pPr>
      <w:r w:rsidRPr="00413D9E">
        <w:rPr>
          <w:rFonts w:cs="Arial"/>
          <w:sz w:val="24"/>
          <w:szCs w:val="24"/>
        </w:rPr>
        <w:t xml:space="preserve">Ergänzen Sie in den Kästchen, wie </w:t>
      </w:r>
      <w:r w:rsidR="00A72A22" w:rsidRPr="00413D9E">
        <w:rPr>
          <w:rFonts w:cs="Arial"/>
          <w:sz w:val="24"/>
          <w:szCs w:val="24"/>
        </w:rPr>
        <w:t xml:space="preserve">Getreidepflanzen </w:t>
      </w:r>
      <w:r w:rsidR="0069018C" w:rsidRPr="00413D9E">
        <w:rPr>
          <w:rFonts w:cs="Arial"/>
          <w:sz w:val="24"/>
          <w:szCs w:val="24"/>
        </w:rPr>
        <w:t xml:space="preserve">auf Trockenheit und Hitze </w:t>
      </w:r>
      <w:r w:rsidR="00A72A22" w:rsidRPr="00413D9E">
        <w:rPr>
          <w:rFonts w:cs="Arial"/>
          <w:sz w:val="24"/>
          <w:szCs w:val="24"/>
        </w:rPr>
        <w:t>reagie</w:t>
      </w:r>
      <w:r w:rsidR="002500A8">
        <w:rPr>
          <w:rFonts w:cs="Arial"/>
          <w:sz w:val="24"/>
          <w:szCs w:val="24"/>
        </w:rPr>
        <w:softHyphen/>
      </w:r>
      <w:r w:rsidR="00A72A22" w:rsidRPr="00413D9E">
        <w:rPr>
          <w:rFonts w:cs="Arial"/>
          <w:sz w:val="24"/>
          <w:szCs w:val="24"/>
        </w:rPr>
        <w:t xml:space="preserve">ren bzw. </w:t>
      </w:r>
      <w:r w:rsidR="0069018C" w:rsidRPr="00413D9E">
        <w:rPr>
          <w:rFonts w:cs="Arial"/>
          <w:sz w:val="24"/>
          <w:szCs w:val="24"/>
        </w:rPr>
        <w:t>sich anpassen könnten.</w:t>
      </w:r>
    </w:p>
    <w:p w:rsidR="003A2471" w:rsidRPr="00552CE0" w:rsidRDefault="003A2471" w:rsidP="003A2471">
      <w:pPr>
        <w:rPr>
          <w:rFonts w:cs="Arial"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Ergebnis</w:t>
      </w:r>
      <w:r w:rsidRPr="00552CE0">
        <w:rPr>
          <w:rFonts w:cs="Arial"/>
          <w:sz w:val="24"/>
          <w:szCs w:val="24"/>
        </w:rPr>
        <w:t xml:space="preserve">: </w:t>
      </w:r>
    </w:p>
    <w:p w:rsidR="003A2471" w:rsidRPr="00552CE0" w:rsidRDefault="00552CE0" w:rsidP="003A2471">
      <w:pPr>
        <w:rPr>
          <w:rFonts w:cs="Arial"/>
          <w:sz w:val="24"/>
          <w:szCs w:val="24"/>
          <w:u w:val="single"/>
        </w:rPr>
      </w:pPr>
      <w:r w:rsidRPr="0002245F">
        <w:rPr>
          <w:rFonts w:cs="Arial"/>
          <w:noProof/>
          <w:sz w:val="24"/>
          <w:szCs w:val="24"/>
          <w:lang w:eastAsia="de-DE"/>
        </w:rPr>
        <w:drawing>
          <wp:inline distT="0" distB="0" distL="0" distR="0">
            <wp:extent cx="5939790" cy="2770758"/>
            <wp:effectExtent l="0" t="0" r="3810" b="0"/>
            <wp:docPr id="2" name="Grafik 2" descr="D:\Benutzer\schmidtchrist\Pictures\Saved Pictures\Grafik_Anpassung an Trockenheit und Hitz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enutzer\schmidtchrist\Pictures\Saved Pictures\Grafik_Anpassung an Trockenheit und Hitz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77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71" w:rsidRPr="00552CE0" w:rsidRDefault="003A2471" w:rsidP="003A2471">
      <w:pPr>
        <w:rPr>
          <w:rFonts w:cs="Arial"/>
          <w:sz w:val="24"/>
          <w:szCs w:val="24"/>
          <w:u w:val="single"/>
        </w:rPr>
      </w:pPr>
    </w:p>
    <w:p w:rsidR="003A2471" w:rsidRPr="00552CE0" w:rsidRDefault="003A2471" w:rsidP="003A2471">
      <w:pPr>
        <w:rPr>
          <w:rFonts w:cs="Arial"/>
          <w:sz w:val="24"/>
          <w:szCs w:val="24"/>
          <w:u w:val="single"/>
        </w:rPr>
      </w:pPr>
    </w:p>
    <w:p w:rsidR="003A2471" w:rsidRPr="00552CE0" w:rsidRDefault="003A2471" w:rsidP="003A2471">
      <w:pPr>
        <w:rPr>
          <w:rFonts w:cs="Arial"/>
          <w:sz w:val="24"/>
          <w:szCs w:val="24"/>
          <w:u w:val="single"/>
        </w:rPr>
      </w:pPr>
    </w:p>
    <w:bookmarkEnd w:id="8"/>
    <w:bookmarkEnd w:id="9"/>
    <w:bookmarkEnd w:id="11"/>
    <w:bookmarkEnd w:id="12"/>
    <w:bookmarkEnd w:id="13"/>
    <w:bookmarkEnd w:id="14"/>
    <w:p w:rsidR="002A0B15" w:rsidRDefault="002A0B15">
      <w:pPr>
        <w:spacing w:before="0" w:after="160" w:line="259" w:lineRule="auto"/>
        <w:rPr>
          <w:rFonts w:cs="Arial"/>
          <w:sz w:val="24"/>
          <w:szCs w:val="24"/>
          <w:lang w:val="en-GB"/>
        </w:rPr>
      </w:pPr>
      <w:r>
        <w:rPr>
          <w:rFonts w:cs="Arial"/>
          <w:sz w:val="24"/>
          <w:szCs w:val="24"/>
          <w:lang w:val="en-GB"/>
        </w:rPr>
        <w:br w:type="page"/>
      </w:r>
    </w:p>
    <w:p w:rsidR="002A0B15" w:rsidRPr="00413D9E" w:rsidRDefault="00C07B94" w:rsidP="002A0B15">
      <w:pPr>
        <w:rPr>
          <w:rFonts w:cs="Arial"/>
          <w:b/>
          <w:bCs/>
          <w:sz w:val="24"/>
          <w:szCs w:val="24"/>
        </w:rPr>
      </w:pPr>
      <w:r w:rsidRPr="00413D9E">
        <w:rPr>
          <w:rFonts w:cs="Arial"/>
          <w:b/>
          <w:bCs/>
          <w:sz w:val="24"/>
          <w:szCs w:val="24"/>
        </w:rPr>
        <w:lastRenderedPageBreak/>
        <w:t>Aufgabe 3:</w:t>
      </w:r>
    </w:p>
    <w:p w:rsidR="00D76D65" w:rsidRPr="00413D9E" w:rsidRDefault="007D2372" w:rsidP="002A0B15">
      <w:pPr>
        <w:rPr>
          <w:rFonts w:cs="Arial"/>
          <w:sz w:val="24"/>
          <w:szCs w:val="24"/>
        </w:rPr>
      </w:pPr>
      <w:r w:rsidRPr="00413D9E">
        <w:rPr>
          <w:rFonts w:cs="Arial"/>
          <w:sz w:val="24"/>
          <w:szCs w:val="24"/>
        </w:rPr>
        <w:t>Mit welchen Maßnahmen können Sie im Ackerbau auf die veränderten Bedingungen re</w:t>
      </w:r>
      <w:r w:rsidR="002500A8">
        <w:rPr>
          <w:rFonts w:cs="Arial"/>
          <w:sz w:val="24"/>
          <w:szCs w:val="24"/>
        </w:rPr>
        <w:softHyphen/>
      </w:r>
      <w:r w:rsidRPr="00413D9E">
        <w:rPr>
          <w:rFonts w:cs="Arial"/>
          <w:sz w:val="24"/>
          <w:szCs w:val="24"/>
        </w:rPr>
        <w:t>agieren?</w:t>
      </w:r>
    </w:p>
    <w:p w:rsidR="00552CE0" w:rsidRPr="00413D9E" w:rsidRDefault="00552CE0" w:rsidP="003A2471">
      <w:pPr>
        <w:rPr>
          <w:rFonts w:cs="Arial"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  <w:r w:rsidRPr="00413D9E">
        <w:rPr>
          <w:rFonts w:cs="Arial"/>
          <w:b/>
          <w:sz w:val="24"/>
          <w:szCs w:val="24"/>
        </w:rPr>
        <w:t>Ergebnis:</w:t>
      </w: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2A0B15" w:rsidRDefault="002A0B15" w:rsidP="003A2471">
      <w:pPr>
        <w:rPr>
          <w:rFonts w:cs="Arial"/>
          <w:b/>
          <w:sz w:val="24"/>
          <w:szCs w:val="24"/>
          <w:lang w:val="en-GB"/>
        </w:rPr>
      </w:pPr>
    </w:p>
    <w:sectPr w:rsidR="002A0B15" w:rsidRPr="002A0B15" w:rsidSect="003A2471">
      <w:headerReference w:type="default" r:id="rId10"/>
      <w:footerReference w:type="default" r:id="rId11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7CB" w:rsidRDefault="001607CB" w:rsidP="00DC2C87">
      <w:pPr>
        <w:spacing w:before="0" w:after="0"/>
      </w:pPr>
      <w:r>
        <w:separator/>
      </w:r>
    </w:p>
  </w:endnote>
  <w:endnote w:type="continuationSeparator" w:id="0">
    <w:p w:rsidR="001607CB" w:rsidRDefault="001607CB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FA7" w:rsidRDefault="00DE0281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>
          <w:rPr>
            <w:noProof/>
          </w:rPr>
          <w:t>3</w:t>
        </w:r>
        <w:r w:rsidR="00F15FA7">
          <w:fldChar w:fldCharType="end"/>
        </w:r>
      </w:sdtContent>
    </w:sdt>
    <w:r w:rsidR="00C4163D">
      <w:t xml:space="preserve"> von </w:t>
    </w:r>
    <w:r w:rsidR="002500A8">
      <w:t>3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7CB" w:rsidRDefault="001607CB" w:rsidP="00DC2C87">
      <w:pPr>
        <w:spacing w:before="0" w:after="0"/>
      </w:pPr>
      <w:r>
        <w:separator/>
      </w:r>
    </w:p>
  </w:footnote>
  <w:footnote w:type="continuationSeparator" w:id="0">
    <w:p w:rsidR="001607CB" w:rsidRDefault="001607CB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DE0281">
                            <w:rPr>
                              <w:sz w:val="28"/>
                            </w:rPr>
                            <w:t xml:space="preserve"> A 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DE0281">
                      <w:rPr>
                        <w:sz w:val="28"/>
                      </w:rPr>
                      <w:t xml:space="preserve"> A 1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9AE6D8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79EB"/>
    <w:multiLevelType w:val="hybridMultilevel"/>
    <w:tmpl w:val="E7369360"/>
    <w:lvl w:ilvl="0" w:tplc="36DC13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6417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5AA1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A2E9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3841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4B9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0ED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4E9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AE37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15FDC"/>
    <w:multiLevelType w:val="hybridMultilevel"/>
    <w:tmpl w:val="72048E58"/>
    <w:lvl w:ilvl="0" w:tplc="6F685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EB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6E4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B21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22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22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E49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45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4E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F6116"/>
    <w:multiLevelType w:val="hybridMultilevel"/>
    <w:tmpl w:val="D1F2E8E4"/>
    <w:lvl w:ilvl="0" w:tplc="1CE4C6B6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3983"/>
    <w:multiLevelType w:val="hybridMultilevel"/>
    <w:tmpl w:val="2D128E3E"/>
    <w:lvl w:ilvl="0" w:tplc="627CA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3E5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6B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C2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C2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8E5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A7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8EB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2E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616679"/>
    <w:multiLevelType w:val="hybridMultilevel"/>
    <w:tmpl w:val="0C6E2252"/>
    <w:lvl w:ilvl="0" w:tplc="F65A9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724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8E2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6C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28F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948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C7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F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5CFB55A9"/>
    <w:multiLevelType w:val="hybridMultilevel"/>
    <w:tmpl w:val="F95865DE"/>
    <w:lvl w:ilvl="0" w:tplc="687CF0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4D0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C6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0A9D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5AF0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1E8F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4229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50C3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290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51D5794"/>
    <w:multiLevelType w:val="hybridMultilevel"/>
    <w:tmpl w:val="087AA0D2"/>
    <w:lvl w:ilvl="0" w:tplc="146E2D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10B4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24A5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10D1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18EC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4693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A77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3896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2E35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3D0A05"/>
    <w:multiLevelType w:val="hybridMultilevel"/>
    <w:tmpl w:val="0F5489E8"/>
    <w:lvl w:ilvl="0" w:tplc="F2705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4B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802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CC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69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24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487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4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A1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9B0A36"/>
    <w:multiLevelType w:val="hybridMultilevel"/>
    <w:tmpl w:val="DECA7B8E"/>
    <w:lvl w:ilvl="0" w:tplc="6C1AB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A6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36D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E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D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FCF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CB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E5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1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FD2CD9"/>
    <w:multiLevelType w:val="hybridMultilevel"/>
    <w:tmpl w:val="98F8D1F8"/>
    <w:lvl w:ilvl="0" w:tplc="BEB0E4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1453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0AAB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6A5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98EA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7E88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561A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544E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7E8B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7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0"/>
  </w:num>
  <w:num w:numId="11">
    <w:abstractNumId w:val="2"/>
  </w:num>
  <w:num w:numId="12">
    <w:abstractNumId w:val="4"/>
  </w:num>
  <w:num w:numId="13">
    <w:abstractNumId w:val="1"/>
  </w:num>
  <w:num w:numId="14">
    <w:abstractNumId w:val="12"/>
  </w:num>
  <w:num w:numId="15">
    <w:abstractNumId w:val="11"/>
  </w:num>
  <w:num w:numId="16">
    <w:abstractNumId w:val="15"/>
  </w:num>
  <w:num w:numId="17">
    <w:abstractNumId w:val="8"/>
  </w:num>
  <w:num w:numId="18">
    <w:abstractNumId w:val="0"/>
  </w:num>
  <w:num w:numId="19">
    <w:abstractNumId w:val="3"/>
  </w:num>
  <w:num w:numId="20">
    <w:abstractNumId w:val="1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7CB"/>
    <w:rsid w:val="00015C4D"/>
    <w:rsid w:val="0002245F"/>
    <w:rsid w:val="000255FC"/>
    <w:rsid w:val="00027348"/>
    <w:rsid w:val="000349DD"/>
    <w:rsid w:val="000720DF"/>
    <w:rsid w:val="00085ED6"/>
    <w:rsid w:val="0010026F"/>
    <w:rsid w:val="0010122F"/>
    <w:rsid w:val="001607CB"/>
    <w:rsid w:val="001F7E9E"/>
    <w:rsid w:val="00201601"/>
    <w:rsid w:val="002022D3"/>
    <w:rsid w:val="002457A3"/>
    <w:rsid w:val="002500A8"/>
    <w:rsid w:val="00263FB9"/>
    <w:rsid w:val="002A0B15"/>
    <w:rsid w:val="003531E3"/>
    <w:rsid w:val="00382446"/>
    <w:rsid w:val="003A2471"/>
    <w:rsid w:val="003A44FC"/>
    <w:rsid w:val="003A49E7"/>
    <w:rsid w:val="003C7372"/>
    <w:rsid w:val="003E5199"/>
    <w:rsid w:val="00413D9E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52CE0"/>
    <w:rsid w:val="00561E60"/>
    <w:rsid w:val="00572EC9"/>
    <w:rsid w:val="0059447D"/>
    <w:rsid w:val="005A77A3"/>
    <w:rsid w:val="005B431C"/>
    <w:rsid w:val="0069018C"/>
    <w:rsid w:val="006C70F8"/>
    <w:rsid w:val="00744A60"/>
    <w:rsid w:val="007B35BD"/>
    <w:rsid w:val="007D2372"/>
    <w:rsid w:val="007E1D07"/>
    <w:rsid w:val="007F5A68"/>
    <w:rsid w:val="00800ACB"/>
    <w:rsid w:val="00814CEA"/>
    <w:rsid w:val="008817F5"/>
    <w:rsid w:val="008D7D60"/>
    <w:rsid w:val="009B3FF1"/>
    <w:rsid w:val="009C10BF"/>
    <w:rsid w:val="00A01F9A"/>
    <w:rsid w:val="00A72A22"/>
    <w:rsid w:val="00B0495D"/>
    <w:rsid w:val="00B121B1"/>
    <w:rsid w:val="00BD0BC2"/>
    <w:rsid w:val="00BE419A"/>
    <w:rsid w:val="00C07B94"/>
    <w:rsid w:val="00C4163D"/>
    <w:rsid w:val="00C43F54"/>
    <w:rsid w:val="00C77536"/>
    <w:rsid w:val="00D26D80"/>
    <w:rsid w:val="00D3451C"/>
    <w:rsid w:val="00D76D65"/>
    <w:rsid w:val="00DA198D"/>
    <w:rsid w:val="00DC2C87"/>
    <w:rsid w:val="00DE0281"/>
    <w:rsid w:val="00E41090"/>
    <w:rsid w:val="00E75A94"/>
    <w:rsid w:val="00F00C07"/>
    <w:rsid w:val="00F15FA7"/>
    <w:rsid w:val="00F63B87"/>
    <w:rsid w:val="00F87711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C9D6DFB"/>
  <w15:chartTrackingRefBased/>
  <w15:docId w15:val="{945A118A-6626-4919-823E-55987933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8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1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7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3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5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4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6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6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6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0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3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0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75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5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7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6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6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3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3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56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2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25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C13DE-600C-4AD2-9DE4-2C2087D34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144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Schmidt, Christina (LLH)</dc:creator>
  <cp:keywords/>
  <dc:description/>
  <cp:lastModifiedBy>Kühnert, Dagmar (LLH)</cp:lastModifiedBy>
  <cp:revision>9</cp:revision>
  <dcterms:created xsi:type="dcterms:W3CDTF">2020-09-23T14:47:00Z</dcterms:created>
  <dcterms:modified xsi:type="dcterms:W3CDTF">2020-11-17T15:11:00Z</dcterms:modified>
</cp:coreProperties>
</file>