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AC34BB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AC34BB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0E4B77" w:rsidRPr="00AC34BB">
        <w:rPr>
          <w:rFonts w:cs="Arial"/>
          <w:b/>
          <w:bCs/>
          <w:color w:val="6C9842"/>
          <w:sz w:val="32"/>
          <w:szCs w:val="32"/>
        </w:rPr>
        <w:t>Obst</w:t>
      </w:r>
      <w:r w:rsidR="00044218" w:rsidRPr="00AC34BB">
        <w:rPr>
          <w:rFonts w:cs="Arial"/>
          <w:b/>
          <w:bCs/>
          <w:color w:val="6C9842"/>
          <w:sz w:val="32"/>
          <w:szCs w:val="32"/>
        </w:rPr>
        <w:t xml:space="preserve">bau im Klimawandel </w:t>
      </w:r>
    </w:p>
    <w:p w:rsidR="003A2471" w:rsidRPr="00AC34BB" w:rsidRDefault="003A2471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AC34BB">
        <w:rPr>
          <w:rFonts w:cs="Arial"/>
          <w:b/>
          <w:bCs/>
          <w:sz w:val="24"/>
          <w:szCs w:val="24"/>
        </w:rPr>
        <w:t>Aufgabe 1</w:t>
      </w:r>
    </w:p>
    <w:p w:rsidR="00044218" w:rsidRPr="00AC34BB" w:rsidRDefault="00044218" w:rsidP="00044218">
      <w:pPr>
        <w:rPr>
          <w:rFonts w:cs="Arial"/>
          <w:b/>
          <w:sz w:val="24"/>
          <w:szCs w:val="24"/>
        </w:rPr>
      </w:pPr>
      <w:r w:rsidRPr="00AC34BB">
        <w:rPr>
          <w:rFonts w:cs="Arial"/>
          <w:b/>
          <w:sz w:val="24"/>
          <w:szCs w:val="24"/>
        </w:rPr>
        <w:t xml:space="preserve">Steigende Temperaturen, vermehrte Hitzeperioden, Extremwetterereignisse – Herausforderungen, die der Klimawandel mit sich bringt. </w:t>
      </w:r>
    </w:p>
    <w:p w:rsidR="00044218" w:rsidRPr="00AC34BB" w:rsidRDefault="00044218" w:rsidP="00044218">
      <w:pPr>
        <w:rPr>
          <w:rFonts w:cs="Arial"/>
          <w:sz w:val="24"/>
          <w:szCs w:val="24"/>
        </w:rPr>
      </w:pPr>
    </w:p>
    <w:p w:rsidR="00044218" w:rsidRPr="00AC34BB" w:rsidRDefault="00044218" w:rsidP="00044218">
      <w:pPr>
        <w:rPr>
          <w:rFonts w:cs="Arial"/>
          <w:sz w:val="24"/>
          <w:szCs w:val="24"/>
        </w:rPr>
      </w:pPr>
      <w:r w:rsidRPr="00AC34BB">
        <w:rPr>
          <w:rFonts w:cs="Arial"/>
          <w:sz w:val="24"/>
          <w:szCs w:val="24"/>
        </w:rPr>
        <w:t>Welche Stärken und Schwächen sehen Sie in Ihrem Betrieb im Hinblick auf die veränderten Bedingungen durch den Klimawandel?</w:t>
      </w:r>
    </w:p>
    <w:p w:rsidR="00044218" w:rsidRPr="00AC34BB" w:rsidRDefault="00044218" w:rsidP="00044218">
      <w:pPr>
        <w:rPr>
          <w:rFonts w:cs="Arial"/>
          <w:noProof/>
          <w:sz w:val="24"/>
          <w:szCs w:val="24"/>
          <w:lang w:eastAsia="de-DE"/>
        </w:rPr>
      </w:pPr>
      <w:r w:rsidRPr="00AC34BB">
        <w:rPr>
          <w:rFonts w:cs="Arial"/>
          <w:sz w:val="24"/>
          <w:szCs w:val="24"/>
        </w:rPr>
        <w:t>Welche Anpassungsmaßnahmen können in Ihrem Betrieb umgesetzt werden, um die Resilienz des Betriebes gegenüber dem Klimawandel zu stärken? Betrachten Sie dabei vor allem folgende Punkte unter den Herausforderungen des Klimawandels:</w:t>
      </w:r>
      <w:r w:rsidRPr="00AC34BB">
        <w:rPr>
          <w:rFonts w:cs="Arial"/>
          <w:noProof/>
          <w:sz w:val="24"/>
          <w:szCs w:val="24"/>
          <w:lang w:eastAsia="de-DE"/>
        </w:rPr>
        <w:t xml:space="preserve"> </w:t>
      </w:r>
      <w:bookmarkStart w:id="14" w:name="_GoBack"/>
      <w:bookmarkEnd w:id="14"/>
    </w:p>
    <w:tbl>
      <w:tblPr>
        <w:tblW w:w="920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84"/>
        <w:gridCol w:w="3118"/>
        <w:gridCol w:w="3402"/>
      </w:tblGrid>
      <w:tr w:rsidR="00044218" w:rsidRPr="00AC34BB" w:rsidTr="00CC7D9C">
        <w:trPr>
          <w:trHeight w:val="349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4"/>
                <w:lang w:eastAsia="de-DE"/>
              </w:rPr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jc w:val="center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FFFFFF" w:themeColor="light1"/>
                <w:kern w:val="24"/>
                <w:sz w:val="22"/>
                <w:szCs w:val="48"/>
                <w:lang w:eastAsia="de-DE"/>
              </w:rPr>
              <w:t>Stärken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jc w:val="center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FFFFFF" w:themeColor="light1"/>
                <w:kern w:val="24"/>
                <w:sz w:val="22"/>
                <w:szCs w:val="48"/>
                <w:lang w:eastAsia="de-DE"/>
              </w:rPr>
              <w:t>Schwächen</w:t>
            </w:r>
          </w:p>
        </w:tc>
      </w:tr>
      <w:tr w:rsidR="00044218" w:rsidRPr="00AC34BB" w:rsidTr="00CC7D9C">
        <w:trPr>
          <w:trHeight w:val="409"/>
        </w:trPr>
        <w:tc>
          <w:tcPr>
            <w:tcW w:w="26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Sortenwahl</w:t>
            </w:r>
          </w:p>
        </w:tc>
        <w:tc>
          <w:tcPr>
            <w:tcW w:w="31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AC34BB" w:rsidTr="00CC7D9C">
        <w:trPr>
          <w:trHeight w:val="401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Standort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AC34BB" w:rsidTr="00CC7D9C">
        <w:trPr>
          <w:trHeight w:val="395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Bodenbearbeitung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AC34BB" w:rsidTr="00CC7D9C">
        <w:trPr>
          <w:trHeight w:val="367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 xml:space="preserve">Fahrgassenbegrünung 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AC34BB" w:rsidTr="00CC7D9C">
        <w:trPr>
          <w:trHeight w:val="537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Düngung / Pflanzenschutz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AC34BB" w:rsidTr="00CC7D9C">
        <w:trPr>
          <w:trHeight w:val="413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AC34BB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Ernte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AC34BB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</w:tbl>
    <w:p w:rsidR="00AC34BB" w:rsidRPr="00AC34BB" w:rsidRDefault="00AC34BB">
      <w:pPr>
        <w:spacing w:before="0" w:after="160" w:line="259" w:lineRule="auto"/>
        <w:rPr>
          <w:rFonts w:cs="Arial"/>
          <w:sz w:val="24"/>
          <w:szCs w:val="24"/>
        </w:rPr>
      </w:pPr>
    </w:p>
    <w:p w:rsidR="00AC34BB" w:rsidRPr="00AC34BB" w:rsidRDefault="00AC34BB">
      <w:pPr>
        <w:spacing w:before="0" w:after="160" w:line="259" w:lineRule="auto"/>
        <w:rPr>
          <w:rFonts w:cs="Arial"/>
          <w:sz w:val="24"/>
          <w:szCs w:val="24"/>
        </w:rPr>
      </w:pPr>
      <w:r w:rsidRPr="00AC34BB">
        <w:rPr>
          <w:rFonts w:cs="Arial"/>
          <w:sz w:val="24"/>
          <w:szCs w:val="24"/>
        </w:rPr>
        <w:br w:type="page"/>
      </w:r>
    </w:p>
    <w:p w:rsidR="00AC34BB" w:rsidRPr="00AC34BB" w:rsidRDefault="00AC34BB" w:rsidP="00AC34BB">
      <w:pPr>
        <w:rPr>
          <w:rFonts w:cs="Arial"/>
          <w:b/>
          <w:bCs/>
          <w:sz w:val="24"/>
          <w:szCs w:val="24"/>
        </w:rPr>
      </w:pPr>
    </w:p>
    <w:p w:rsidR="00AC34BB" w:rsidRPr="00AC34BB" w:rsidRDefault="00AC34BB" w:rsidP="00AC34BB">
      <w:pPr>
        <w:rPr>
          <w:rFonts w:cs="Arial"/>
          <w:b/>
          <w:bCs/>
          <w:sz w:val="24"/>
          <w:szCs w:val="24"/>
        </w:rPr>
      </w:pPr>
      <w:r w:rsidRPr="00AC34BB">
        <w:rPr>
          <w:rFonts w:cs="Arial"/>
          <w:b/>
          <w:bCs/>
          <w:sz w:val="24"/>
          <w:szCs w:val="24"/>
        </w:rPr>
        <w:t>Aufgabe 2</w:t>
      </w:r>
    </w:p>
    <w:p w:rsidR="00AC34BB" w:rsidRPr="00AC34BB" w:rsidRDefault="00AC34BB" w:rsidP="00AC34BB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4"/>
          <w:szCs w:val="24"/>
        </w:rPr>
      </w:pPr>
      <w:r w:rsidRPr="00AC34BB">
        <w:rPr>
          <w:rFonts w:cs="Arial"/>
          <w:sz w:val="24"/>
          <w:szCs w:val="24"/>
        </w:rPr>
        <w:t xml:space="preserve">Wie verändert sich das Klima in Ihrer Betriebsregion? Wählen Sie im Webtool </w:t>
      </w:r>
      <w:hyperlink r:id="rId8" w:history="1">
        <w:r w:rsidRPr="00AC34BB">
          <w:rPr>
            <w:rStyle w:val="Hyperlink"/>
            <w:rFonts w:cs="Arial"/>
            <w:sz w:val="24"/>
            <w:szCs w:val="24"/>
          </w:rPr>
          <w:t>https</w:t>
        </w:r>
      </w:hyperlink>
      <w:hyperlink r:id="rId9" w:history="1">
        <w:r w:rsidRPr="00AC34BB">
          <w:rPr>
            <w:rStyle w:val="Hyperlink"/>
            <w:rFonts w:cs="Arial"/>
            <w:sz w:val="24"/>
            <w:szCs w:val="24"/>
          </w:rPr>
          <w:t>://awa.agriadapt.eu/</w:t>
        </w:r>
      </w:hyperlink>
      <w:hyperlink r:id="rId10" w:history="1">
        <w:r w:rsidRPr="00AC34BB">
          <w:rPr>
            <w:rStyle w:val="Hyperlink"/>
            <w:rFonts w:cs="Arial"/>
            <w:sz w:val="24"/>
            <w:szCs w:val="24"/>
          </w:rPr>
          <w:t>de</w:t>
        </w:r>
      </w:hyperlink>
      <w:r w:rsidRPr="00AC34BB">
        <w:rPr>
          <w:rFonts w:cs="Arial"/>
          <w:sz w:val="24"/>
          <w:szCs w:val="24"/>
        </w:rPr>
        <w:t xml:space="preserve"> im Bereich </w:t>
      </w:r>
      <w:r w:rsidRPr="00AC34BB">
        <w:rPr>
          <w:rFonts w:cs="Arial"/>
          <w:i/>
          <w:iCs/>
          <w:sz w:val="24"/>
          <w:szCs w:val="24"/>
        </w:rPr>
        <w:t xml:space="preserve">Daten &amp; Grafiken </w:t>
      </w:r>
      <w:r w:rsidRPr="00AC34BB">
        <w:rPr>
          <w:rFonts w:cs="Arial"/>
          <w:sz w:val="24"/>
          <w:szCs w:val="24"/>
        </w:rPr>
        <w:t>das Grid aus, das ihrem Betrieb am nächsten liegt und stellen Sie die nach diesen Projektionen errechneten Wetteränderungen vor.</w:t>
      </w:r>
    </w:p>
    <w:p w:rsidR="00AC34BB" w:rsidRPr="00AC34BB" w:rsidRDefault="00AC34BB" w:rsidP="00AC34BB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4"/>
          <w:szCs w:val="24"/>
        </w:rPr>
      </w:pPr>
      <w:r w:rsidRPr="00AC34BB">
        <w:rPr>
          <w:rFonts w:cs="Arial"/>
          <w:sz w:val="24"/>
          <w:szCs w:val="24"/>
        </w:rPr>
        <w:t xml:space="preserve">Erarbeiten Sie Antworten auf folgende Fragen. Welche Auswirkungen </w:t>
      </w:r>
      <w:proofErr w:type="gramStart"/>
      <w:r w:rsidRPr="00AC34BB">
        <w:rPr>
          <w:rFonts w:cs="Arial"/>
          <w:sz w:val="24"/>
          <w:szCs w:val="24"/>
        </w:rPr>
        <w:t>kann</w:t>
      </w:r>
      <w:proofErr w:type="gramEnd"/>
      <w:r w:rsidRPr="00AC34BB">
        <w:rPr>
          <w:rFonts w:cs="Arial"/>
          <w:sz w:val="24"/>
          <w:szCs w:val="24"/>
        </w:rPr>
        <w:t xml:space="preserve"> dies auf Ihren Betrieb haben? Worin sehen Sie das größte Risiko? Welche Chancen ergeben sich für Ihren Betrieb?</w:t>
      </w:r>
    </w:p>
    <w:p w:rsidR="00AC34BB" w:rsidRPr="00AC34BB" w:rsidRDefault="00AC34BB" w:rsidP="00AC34BB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4"/>
          <w:szCs w:val="24"/>
        </w:rPr>
      </w:pPr>
      <w:r w:rsidRPr="00AC34BB">
        <w:rPr>
          <w:rFonts w:cs="Arial"/>
          <w:sz w:val="24"/>
          <w:szCs w:val="24"/>
        </w:rPr>
        <w:t>Diskutieren Sie die erarbeiteten Ergebnisse und mögliche Anpassungsmaßnahmen mit Ihrer Klasse.</w:t>
      </w:r>
    </w:p>
    <w:p w:rsidR="004E5F68" w:rsidRPr="00AC34BB" w:rsidRDefault="004E5F68">
      <w:pPr>
        <w:spacing w:before="0" w:after="160" w:line="259" w:lineRule="auto"/>
        <w:rPr>
          <w:rFonts w:cs="Arial"/>
          <w:sz w:val="24"/>
          <w:szCs w:val="24"/>
        </w:rPr>
      </w:pPr>
    </w:p>
    <w:p w:rsidR="00AC34BB" w:rsidRPr="00AC34BB" w:rsidRDefault="00AC34BB">
      <w:pPr>
        <w:spacing w:before="0" w:after="160" w:line="259" w:lineRule="auto"/>
        <w:rPr>
          <w:rFonts w:cs="Arial"/>
          <w:sz w:val="24"/>
          <w:szCs w:val="24"/>
        </w:rPr>
      </w:pPr>
    </w:p>
    <w:p w:rsidR="00AC34BB" w:rsidRPr="00AC34BB" w:rsidRDefault="00AC34BB">
      <w:pPr>
        <w:spacing w:before="0" w:after="160" w:line="259" w:lineRule="auto"/>
        <w:rPr>
          <w:rFonts w:cs="Arial"/>
          <w:b/>
          <w:sz w:val="24"/>
          <w:szCs w:val="24"/>
        </w:rPr>
      </w:pPr>
      <w:r w:rsidRPr="00AC34BB">
        <w:rPr>
          <w:rFonts w:cs="Arial"/>
          <w:b/>
          <w:sz w:val="24"/>
          <w:szCs w:val="24"/>
        </w:rPr>
        <w:t>Ergebnis</w:t>
      </w:r>
    </w:p>
    <w:bookmarkEnd w:id="8"/>
    <w:bookmarkEnd w:id="9"/>
    <w:bookmarkEnd w:id="10"/>
    <w:bookmarkEnd w:id="11"/>
    <w:bookmarkEnd w:id="12"/>
    <w:bookmarkEnd w:id="13"/>
    <w:sectPr w:rsidR="00AC34BB" w:rsidRPr="00AC34BB" w:rsidSect="003A2471">
      <w:headerReference w:type="default" r:id="rId11"/>
      <w:footerReference w:type="default" r:id="rId12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218" w:rsidRDefault="00044218" w:rsidP="00DC2C87">
      <w:pPr>
        <w:spacing w:before="0" w:after="0"/>
      </w:pPr>
      <w:r>
        <w:separator/>
      </w:r>
    </w:p>
  </w:endnote>
  <w:endnote w:type="continuationSeparator" w:id="0">
    <w:p w:rsidR="00044218" w:rsidRDefault="00044218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AC34BB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0E4B77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044218"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218" w:rsidRDefault="00044218" w:rsidP="00DC2C87">
      <w:pPr>
        <w:spacing w:before="0" w:after="0"/>
      </w:pPr>
      <w:r>
        <w:separator/>
      </w:r>
    </w:p>
  </w:footnote>
  <w:footnote w:type="continuationSeparator" w:id="0">
    <w:p w:rsidR="00044218" w:rsidRDefault="00044218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97669B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6063"/>
    <w:multiLevelType w:val="hybridMultilevel"/>
    <w:tmpl w:val="420894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18"/>
    <w:rsid w:val="00015C4D"/>
    <w:rsid w:val="000255FC"/>
    <w:rsid w:val="00027348"/>
    <w:rsid w:val="000349DD"/>
    <w:rsid w:val="00044218"/>
    <w:rsid w:val="000720DF"/>
    <w:rsid w:val="00085ED6"/>
    <w:rsid w:val="000E4B77"/>
    <w:rsid w:val="0010026F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B0B2F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A01F9A"/>
    <w:rsid w:val="00AC34BB"/>
    <w:rsid w:val="00B0495D"/>
    <w:rsid w:val="00B121B1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2B3AD5"/>
  <w15:chartTrackingRefBased/>
  <w15:docId w15:val="{1BD47073-B431-40A6-A402-DF16120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3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wa.agriadapt.eu/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wa.agriadapt.eu/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wa.agriadapt.eu/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ziermann\Documents\GeNIAL_BMU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GeNIAL_Arbeitsauftrag_Word-Vorlage.dotx</Template>
  <TotalTime>0</TotalTime>
  <Pages>2</Pages>
  <Words>184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</dc:title>
  <dc:subject/>
  <dc:creator>Andreas Ziermann</dc:creator>
  <cp:keywords/>
  <dc:description/>
  <cp:lastModifiedBy>Andreas</cp:lastModifiedBy>
  <cp:revision>3</cp:revision>
  <dcterms:created xsi:type="dcterms:W3CDTF">2020-11-11T07:27:00Z</dcterms:created>
  <dcterms:modified xsi:type="dcterms:W3CDTF">2021-09-29T11:30:00Z</dcterms:modified>
</cp:coreProperties>
</file>